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FF9" w:rsidRPr="000D3903" w:rsidRDefault="00393FF9" w:rsidP="00393F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D390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ЗАХТЕВ ЗА УСПОСТАВЉАЊЕ ПОСЛОВНОГ ОДНОСА</w:t>
      </w:r>
    </w:p>
    <w:p w:rsidR="00393FF9" w:rsidRDefault="00393FF9" w:rsidP="00393F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93FF9" w:rsidRPr="00CD25B6" w:rsidRDefault="00393FF9" w:rsidP="00393F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CD25B6">
        <w:rPr>
          <w:rFonts w:ascii="Times New Roman" w:hAnsi="Times New Roman" w:cs="Times New Roman"/>
          <w:sz w:val="24"/>
          <w:szCs w:val="24"/>
          <w:lang w:val="sr-Cyrl-RS"/>
        </w:rPr>
        <w:t xml:space="preserve">Датум: </w:t>
      </w:r>
    </w:p>
    <w:p w:rsidR="00393FF9" w:rsidRDefault="00393FF9" w:rsidP="00393F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93FF9" w:rsidRPr="00CD25B6" w:rsidRDefault="00393FF9" w:rsidP="00393F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CD25B6">
        <w:rPr>
          <w:rFonts w:ascii="Times New Roman" w:hAnsi="Times New Roman" w:cs="Times New Roman"/>
          <w:sz w:val="24"/>
          <w:szCs w:val="24"/>
          <w:lang w:val="sr-Cyrl-RS"/>
        </w:rPr>
        <w:t>I ПОДАЦИ О СТРАНЦИ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6"/>
        <w:gridCol w:w="6764"/>
      </w:tblGrid>
      <w:tr w:rsidR="00393FF9" w:rsidRPr="00CD25B6" w:rsidTr="003839C3">
        <w:tc>
          <w:tcPr>
            <w:tcW w:w="2605" w:type="dxa"/>
          </w:tcPr>
          <w:p w:rsidR="00393FF9" w:rsidRPr="00CD25B6" w:rsidRDefault="00393FF9" w:rsidP="003839C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D25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Назив </w:t>
            </w:r>
          </w:p>
        </w:tc>
        <w:tc>
          <w:tcPr>
            <w:tcW w:w="6888" w:type="dxa"/>
          </w:tcPr>
          <w:p w:rsidR="00393FF9" w:rsidRPr="00CD25B6" w:rsidRDefault="00393FF9" w:rsidP="003839C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93FF9" w:rsidRPr="00CD25B6" w:rsidTr="003839C3">
        <w:trPr>
          <w:trHeight w:val="350"/>
        </w:trPr>
        <w:tc>
          <w:tcPr>
            <w:tcW w:w="2605" w:type="dxa"/>
          </w:tcPr>
          <w:p w:rsidR="00393FF9" w:rsidRPr="00CD25B6" w:rsidRDefault="00393FF9" w:rsidP="003839C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D25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Седиште</w:t>
            </w:r>
          </w:p>
        </w:tc>
        <w:tc>
          <w:tcPr>
            <w:tcW w:w="6888" w:type="dxa"/>
          </w:tcPr>
          <w:p w:rsidR="00393FF9" w:rsidRPr="00CD25B6" w:rsidRDefault="00393FF9" w:rsidP="003839C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93FF9" w:rsidRPr="00CD25B6" w:rsidTr="003839C3">
        <w:tc>
          <w:tcPr>
            <w:tcW w:w="2605" w:type="dxa"/>
          </w:tcPr>
          <w:p w:rsidR="00393FF9" w:rsidRPr="00CD25B6" w:rsidRDefault="00393FF9" w:rsidP="003839C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D25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МБ </w:t>
            </w:r>
          </w:p>
        </w:tc>
        <w:tc>
          <w:tcPr>
            <w:tcW w:w="6888" w:type="dxa"/>
          </w:tcPr>
          <w:p w:rsidR="00393FF9" w:rsidRPr="00CD25B6" w:rsidRDefault="00393FF9" w:rsidP="003839C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93FF9" w:rsidRPr="00CD25B6" w:rsidTr="003839C3">
        <w:tc>
          <w:tcPr>
            <w:tcW w:w="2605" w:type="dxa"/>
          </w:tcPr>
          <w:p w:rsidR="00393FF9" w:rsidRPr="00CD25B6" w:rsidRDefault="00393FF9" w:rsidP="003839C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D25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Регистрована делатност</w:t>
            </w:r>
          </w:p>
        </w:tc>
        <w:tc>
          <w:tcPr>
            <w:tcW w:w="6888" w:type="dxa"/>
          </w:tcPr>
          <w:p w:rsidR="00393FF9" w:rsidRPr="00CD25B6" w:rsidRDefault="00393FF9" w:rsidP="003839C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93FF9" w:rsidRPr="00CD25B6" w:rsidTr="003839C3">
        <w:tc>
          <w:tcPr>
            <w:tcW w:w="2605" w:type="dxa"/>
          </w:tcPr>
          <w:p w:rsidR="00393FF9" w:rsidRPr="00CD25B6" w:rsidRDefault="00393FF9" w:rsidP="003839C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D25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Датум оснивања</w:t>
            </w:r>
          </w:p>
        </w:tc>
        <w:tc>
          <w:tcPr>
            <w:tcW w:w="6888" w:type="dxa"/>
          </w:tcPr>
          <w:p w:rsidR="00393FF9" w:rsidRPr="00CD25B6" w:rsidRDefault="00393FF9" w:rsidP="003839C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393FF9" w:rsidRPr="00CD25B6" w:rsidRDefault="00393FF9" w:rsidP="00393F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93FF9" w:rsidRPr="00CD25B6" w:rsidRDefault="00393FF9" w:rsidP="00393F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CD25B6">
        <w:rPr>
          <w:rFonts w:ascii="Times New Roman" w:hAnsi="Times New Roman" w:cs="Times New Roman"/>
          <w:sz w:val="24"/>
          <w:szCs w:val="24"/>
          <w:lang w:val="sr-Cyrl-RS"/>
        </w:rPr>
        <w:t>II ПОДАЦИ О ПОСЛОВАЊУ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8"/>
        <w:gridCol w:w="6762"/>
      </w:tblGrid>
      <w:tr w:rsidR="00393FF9" w:rsidRPr="00CD25B6" w:rsidTr="003839C3">
        <w:tc>
          <w:tcPr>
            <w:tcW w:w="2605" w:type="dxa"/>
          </w:tcPr>
          <w:p w:rsidR="00393FF9" w:rsidRPr="00CD25B6" w:rsidRDefault="00393FF9" w:rsidP="003839C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D25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Сврха и намена  успостављања пословног односа</w:t>
            </w:r>
          </w:p>
        </w:tc>
        <w:tc>
          <w:tcPr>
            <w:tcW w:w="6888" w:type="dxa"/>
          </w:tcPr>
          <w:p w:rsidR="00393FF9" w:rsidRPr="00CD25B6" w:rsidRDefault="00393FF9" w:rsidP="003839C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93FF9" w:rsidRPr="00CD25B6" w:rsidTr="003839C3">
        <w:tc>
          <w:tcPr>
            <w:tcW w:w="2605" w:type="dxa"/>
          </w:tcPr>
          <w:p w:rsidR="00393FF9" w:rsidRPr="00CD25B6" w:rsidRDefault="00393FF9" w:rsidP="003839C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D25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Очекивани обим пословања на годишњем нивоу</w:t>
            </w:r>
          </w:p>
        </w:tc>
        <w:tc>
          <w:tcPr>
            <w:tcW w:w="6888" w:type="dxa"/>
          </w:tcPr>
          <w:p w:rsidR="00393FF9" w:rsidRPr="00CD25B6" w:rsidRDefault="00393FF9" w:rsidP="003839C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93FF9" w:rsidRPr="00CD25B6" w:rsidTr="003839C3">
        <w:tc>
          <w:tcPr>
            <w:tcW w:w="2605" w:type="dxa"/>
          </w:tcPr>
          <w:p w:rsidR="00393FF9" w:rsidRPr="00CD25B6" w:rsidRDefault="00393FF9" w:rsidP="003839C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D25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Порекло имовине која ће бити предмет пословног односа са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Централним регистром</w:t>
            </w:r>
          </w:p>
        </w:tc>
        <w:tc>
          <w:tcPr>
            <w:tcW w:w="6888" w:type="dxa"/>
          </w:tcPr>
          <w:p w:rsidR="00393FF9" w:rsidRPr="00CD25B6" w:rsidRDefault="00393FF9" w:rsidP="003839C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93FF9" w:rsidRPr="00CD25B6" w:rsidTr="003839C3">
        <w:tc>
          <w:tcPr>
            <w:tcW w:w="2605" w:type="dxa"/>
          </w:tcPr>
          <w:p w:rsidR="00393FF9" w:rsidRPr="00CD25B6" w:rsidRDefault="00393FF9" w:rsidP="003839C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D25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успостављате пословни однос у своје име и за свој рачун?</w:t>
            </w:r>
          </w:p>
        </w:tc>
        <w:tc>
          <w:tcPr>
            <w:tcW w:w="6888" w:type="dxa"/>
          </w:tcPr>
          <w:p w:rsidR="00393FF9" w:rsidRPr="00CD25B6" w:rsidRDefault="00393FF9" w:rsidP="003839C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93FF9" w:rsidRPr="00CD25B6" w:rsidTr="003839C3">
        <w:tc>
          <w:tcPr>
            <w:tcW w:w="2605" w:type="dxa"/>
          </w:tcPr>
          <w:p w:rsidR="00393FF9" w:rsidRPr="00CD25B6" w:rsidRDefault="00393FF9" w:rsidP="003839C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D25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успостављате пословни однос преко пуномоћника?</w:t>
            </w:r>
          </w:p>
        </w:tc>
        <w:tc>
          <w:tcPr>
            <w:tcW w:w="6888" w:type="dxa"/>
          </w:tcPr>
          <w:p w:rsidR="00393FF9" w:rsidRPr="00CD25B6" w:rsidRDefault="00393FF9" w:rsidP="003839C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393FF9" w:rsidRPr="00CD25B6" w:rsidRDefault="00393FF9" w:rsidP="00393F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93FF9" w:rsidRPr="00CD25B6" w:rsidRDefault="00393FF9" w:rsidP="00393F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CD25B6">
        <w:rPr>
          <w:rFonts w:ascii="Times New Roman" w:hAnsi="Times New Roman" w:cs="Times New Roman"/>
          <w:sz w:val="24"/>
          <w:szCs w:val="24"/>
          <w:lang w:val="sr-Cyrl-RS"/>
        </w:rPr>
        <w:t xml:space="preserve">III ПОДАЦИ О СТВАРНОМ ВЛАСНИКУ СТРАНКЕ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8"/>
        <w:gridCol w:w="1893"/>
        <w:gridCol w:w="2920"/>
        <w:gridCol w:w="2569"/>
      </w:tblGrid>
      <w:tr w:rsidR="00393FF9" w:rsidRPr="00CD25B6" w:rsidTr="003839C3">
        <w:tc>
          <w:tcPr>
            <w:tcW w:w="2024" w:type="dxa"/>
          </w:tcPr>
          <w:p w:rsidR="00393FF9" w:rsidRPr="00CD25B6" w:rsidRDefault="00393FF9" w:rsidP="003839C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D25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 стварног власника</w:t>
            </w:r>
          </w:p>
        </w:tc>
        <w:tc>
          <w:tcPr>
            <w:tcW w:w="1956" w:type="dxa"/>
          </w:tcPr>
          <w:p w:rsidR="00393FF9" w:rsidRPr="00CD25B6" w:rsidRDefault="00393FF9" w:rsidP="003839C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D25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Датум и место рођења </w:t>
            </w:r>
          </w:p>
        </w:tc>
        <w:tc>
          <w:tcPr>
            <w:tcW w:w="2920" w:type="dxa"/>
          </w:tcPr>
          <w:p w:rsidR="00393FF9" w:rsidRPr="00CD25B6" w:rsidRDefault="00393FF9" w:rsidP="003839C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D25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Пребивалиште/Боравиште</w:t>
            </w:r>
          </w:p>
        </w:tc>
        <w:tc>
          <w:tcPr>
            <w:tcW w:w="2639" w:type="dxa"/>
          </w:tcPr>
          <w:p w:rsidR="00393FF9" w:rsidRPr="00CD25B6" w:rsidRDefault="00393FF9" w:rsidP="003839C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D25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Законски основ за стварно власништво</w:t>
            </w:r>
            <w:r w:rsidRPr="00CD25B6"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sr-Cyrl-RS"/>
              </w:rPr>
              <w:footnoteReference w:id="1"/>
            </w:r>
          </w:p>
        </w:tc>
      </w:tr>
      <w:tr w:rsidR="00393FF9" w:rsidRPr="00CD25B6" w:rsidTr="003839C3">
        <w:tc>
          <w:tcPr>
            <w:tcW w:w="2024" w:type="dxa"/>
          </w:tcPr>
          <w:p w:rsidR="00393FF9" w:rsidRPr="00CD25B6" w:rsidRDefault="00393FF9" w:rsidP="003839C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56" w:type="dxa"/>
          </w:tcPr>
          <w:p w:rsidR="00393FF9" w:rsidRPr="00CD25B6" w:rsidRDefault="00393FF9" w:rsidP="003839C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920" w:type="dxa"/>
          </w:tcPr>
          <w:p w:rsidR="00393FF9" w:rsidRPr="00CD25B6" w:rsidRDefault="00393FF9" w:rsidP="003839C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39" w:type="dxa"/>
          </w:tcPr>
          <w:p w:rsidR="00393FF9" w:rsidRPr="00CD25B6" w:rsidRDefault="00393FF9" w:rsidP="003839C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93FF9" w:rsidRPr="00CD25B6" w:rsidTr="003839C3">
        <w:tc>
          <w:tcPr>
            <w:tcW w:w="2024" w:type="dxa"/>
          </w:tcPr>
          <w:p w:rsidR="00393FF9" w:rsidRPr="00CD25B6" w:rsidRDefault="00393FF9" w:rsidP="003839C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56" w:type="dxa"/>
          </w:tcPr>
          <w:p w:rsidR="00393FF9" w:rsidRPr="00CD25B6" w:rsidRDefault="00393FF9" w:rsidP="003839C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920" w:type="dxa"/>
          </w:tcPr>
          <w:p w:rsidR="00393FF9" w:rsidRPr="00CD25B6" w:rsidRDefault="00393FF9" w:rsidP="003839C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39" w:type="dxa"/>
          </w:tcPr>
          <w:p w:rsidR="00393FF9" w:rsidRPr="00CD25B6" w:rsidRDefault="00393FF9" w:rsidP="003839C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93FF9" w:rsidRPr="00CD25B6" w:rsidTr="003839C3">
        <w:tc>
          <w:tcPr>
            <w:tcW w:w="2024" w:type="dxa"/>
          </w:tcPr>
          <w:p w:rsidR="00393FF9" w:rsidRPr="00CD25B6" w:rsidRDefault="00393FF9" w:rsidP="003839C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56" w:type="dxa"/>
          </w:tcPr>
          <w:p w:rsidR="00393FF9" w:rsidRPr="00CD25B6" w:rsidRDefault="00393FF9" w:rsidP="003839C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920" w:type="dxa"/>
          </w:tcPr>
          <w:p w:rsidR="00393FF9" w:rsidRPr="00CD25B6" w:rsidRDefault="00393FF9" w:rsidP="003839C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39" w:type="dxa"/>
          </w:tcPr>
          <w:p w:rsidR="00393FF9" w:rsidRPr="00CD25B6" w:rsidRDefault="00393FF9" w:rsidP="003839C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93FF9" w:rsidRPr="00CD25B6" w:rsidTr="003839C3">
        <w:tc>
          <w:tcPr>
            <w:tcW w:w="2024" w:type="dxa"/>
          </w:tcPr>
          <w:p w:rsidR="00393FF9" w:rsidRPr="00CD25B6" w:rsidRDefault="00393FF9" w:rsidP="003839C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bookmarkStart w:id="0" w:name="_Hlk151985038"/>
          </w:p>
        </w:tc>
        <w:tc>
          <w:tcPr>
            <w:tcW w:w="1956" w:type="dxa"/>
          </w:tcPr>
          <w:p w:rsidR="00393FF9" w:rsidRPr="00CD25B6" w:rsidRDefault="00393FF9" w:rsidP="003839C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920" w:type="dxa"/>
          </w:tcPr>
          <w:p w:rsidR="00393FF9" w:rsidRPr="00CD25B6" w:rsidRDefault="00393FF9" w:rsidP="003839C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39" w:type="dxa"/>
          </w:tcPr>
          <w:p w:rsidR="00393FF9" w:rsidRPr="00CD25B6" w:rsidRDefault="00393FF9" w:rsidP="003839C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bookmarkEnd w:id="0"/>
      <w:tr w:rsidR="00393FF9" w:rsidRPr="00CD25B6" w:rsidTr="003839C3">
        <w:tc>
          <w:tcPr>
            <w:tcW w:w="2024" w:type="dxa"/>
          </w:tcPr>
          <w:p w:rsidR="00393FF9" w:rsidRPr="00CD25B6" w:rsidRDefault="00393FF9" w:rsidP="003839C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56" w:type="dxa"/>
          </w:tcPr>
          <w:p w:rsidR="00393FF9" w:rsidRPr="00CD25B6" w:rsidRDefault="00393FF9" w:rsidP="003839C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920" w:type="dxa"/>
          </w:tcPr>
          <w:p w:rsidR="00393FF9" w:rsidRPr="00CD25B6" w:rsidRDefault="00393FF9" w:rsidP="003839C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39" w:type="dxa"/>
          </w:tcPr>
          <w:p w:rsidR="00393FF9" w:rsidRPr="00CD25B6" w:rsidRDefault="00393FF9" w:rsidP="003839C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393FF9" w:rsidRDefault="00393FF9" w:rsidP="00393F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93FF9" w:rsidRDefault="00393FF9" w:rsidP="00393F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93FF9" w:rsidRDefault="00393FF9" w:rsidP="00393F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93FF9" w:rsidRDefault="00393FF9" w:rsidP="00393F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93FF9" w:rsidRDefault="00393FF9" w:rsidP="00393F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93FF9" w:rsidRDefault="00393FF9" w:rsidP="00393F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93FF9" w:rsidRPr="00CD25B6" w:rsidRDefault="00393FF9" w:rsidP="00393F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CD25B6">
        <w:rPr>
          <w:rFonts w:ascii="Times New Roman" w:hAnsi="Times New Roman" w:cs="Times New Roman"/>
          <w:sz w:val="24"/>
          <w:szCs w:val="24"/>
          <w:lang w:val="sr-Cyrl-RS"/>
        </w:rPr>
        <w:t>IV ИЗЈАВА О СТАТУСУ ФУНКЦИОНЕРА</w:t>
      </w:r>
      <w:r w:rsidRPr="00CD25B6">
        <w:rPr>
          <w:rStyle w:val="FootnoteReference"/>
          <w:rFonts w:ascii="Times New Roman" w:hAnsi="Times New Roman" w:cs="Times New Roman"/>
          <w:sz w:val="24"/>
          <w:szCs w:val="24"/>
          <w:lang w:val="sr-Cyrl-RS"/>
        </w:rPr>
        <w:footnoteReference w:id="2"/>
      </w:r>
    </w:p>
    <w:p w:rsidR="00393FF9" w:rsidRPr="00CD25B6" w:rsidRDefault="00393FF9" w:rsidP="00393F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93FF9" w:rsidRPr="00CD25B6" w:rsidTr="003839C3">
        <w:tc>
          <w:tcPr>
            <w:tcW w:w="4675" w:type="dxa"/>
          </w:tcPr>
          <w:p w:rsidR="00393FF9" w:rsidRPr="00CD25B6" w:rsidRDefault="00393FF9" w:rsidP="003839C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D25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је стварни власник странке функционер, члан уже породице или ближи сарадник функционера?      </w:t>
            </w:r>
          </w:p>
        </w:tc>
        <w:tc>
          <w:tcPr>
            <w:tcW w:w="4675" w:type="dxa"/>
          </w:tcPr>
          <w:p w:rsidR="00393FF9" w:rsidRPr="00CD25B6" w:rsidRDefault="00393FF9" w:rsidP="003839C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D25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Да                                   Не </w:t>
            </w:r>
          </w:p>
        </w:tc>
      </w:tr>
      <w:tr w:rsidR="00393FF9" w:rsidRPr="00CD25B6" w:rsidTr="003839C3">
        <w:tc>
          <w:tcPr>
            <w:tcW w:w="4675" w:type="dxa"/>
          </w:tcPr>
          <w:p w:rsidR="00393FF9" w:rsidRPr="00CD25B6" w:rsidRDefault="00393FF9" w:rsidP="003839C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393FF9" w:rsidRPr="00CD25B6" w:rsidRDefault="00393FF9" w:rsidP="003839C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D25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Јавна функција коју функционер обавља</w:t>
            </w:r>
          </w:p>
        </w:tc>
        <w:tc>
          <w:tcPr>
            <w:tcW w:w="4675" w:type="dxa"/>
          </w:tcPr>
          <w:p w:rsidR="00393FF9" w:rsidRPr="00CD25B6" w:rsidRDefault="00393FF9" w:rsidP="003839C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93FF9" w:rsidRPr="00CD25B6" w:rsidTr="003839C3">
        <w:tc>
          <w:tcPr>
            <w:tcW w:w="4675" w:type="dxa"/>
          </w:tcPr>
          <w:p w:rsidR="00393FF9" w:rsidRPr="00CD25B6" w:rsidRDefault="00393FF9" w:rsidP="003839C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D25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Период обављања јавне функције</w:t>
            </w:r>
          </w:p>
        </w:tc>
        <w:tc>
          <w:tcPr>
            <w:tcW w:w="4675" w:type="dxa"/>
          </w:tcPr>
          <w:p w:rsidR="00393FF9" w:rsidRPr="00CD25B6" w:rsidRDefault="00393FF9" w:rsidP="003839C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93FF9" w:rsidRPr="00CD25B6" w:rsidTr="003839C3">
        <w:tc>
          <w:tcPr>
            <w:tcW w:w="4675" w:type="dxa"/>
          </w:tcPr>
          <w:p w:rsidR="00393FF9" w:rsidRPr="00CD25B6" w:rsidRDefault="00393FF9" w:rsidP="003839C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D25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Држава у којој се  обавља јавна функција</w:t>
            </w:r>
          </w:p>
        </w:tc>
        <w:tc>
          <w:tcPr>
            <w:tcW w:w="4675" w:type="dxa"/>
          </w:tcPr>
          <w:p w:rsidR="00393FF9" w:rsidRPr="00CD25B6" w:rsidRDefault="00393FF9" w:rsidP="003839C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393FF9" w:rsidRPr="00CD25B6" w:rsidRDefault="00393FF9" w:rsidP="00393F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93FF9" w:rsidRDefault="00393FF9" w:rsidP="00393F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CD25B6">
        <w:rPr>
          <w:rFonts w:ascii="Times New Roman" w:hAnsi="Times New Roman" w:cs="Times New Roman"/>
          <w:sz w:val="24"/>
          <w:szCs w:val="24"/>
          <w:lang w:val="sr-Cyrl-RS"/>
        </w:rPr>
        <w:t xml:space="preserve">Место: </w:t>
      </w:r>
    </w:p>
    <w:p w:rsidR="00393FF9" w:rsidRDefault="00393FF9" w:rsidP="00393F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93FF9" w:rsidRPr="00CD25B6" w:rsidRDefault="00393FF9" w:rsidP="00393F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02A85" w:rsidRPr="00393FF9" w:rsidRDefault="00393FF9" w:rsidP="00393F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CD25B6">
        <w:rPr>
          <w:rFonts w:ascii="Times New Roman" w:hAnsi="Times New Roman" w:cs="Times New Roman"/>
          <w:sz w:val="24"/>
          <w:szCs w:val="24"/>
          <w:lang w:val="sr-Cyrl-RS"/>
        </w:rPr>
        <w:t>Потпис законског заступника</w:t>
      </w:r>
    </w:p>
    <w:sectPr w:rsidR="00C02A85" w:rsidRPr="00393FF9" w:rsidSect="007138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54C1" w:rsidRDefault="007854C1" w:rsidP="00393FF9">
      <w:pPr>
        <w:spacing w:after="0" w:line="240" w:lineRule="auto"/>
      </w:pPr>
      <w:r>
        <w:separator/>
      </w:r>
    </w:p>
  </w:endnote>
  <w:endnote w:type="continuationSeparator" w:id="0">
    <w:p w:rsidR="007854C1" w:rsidRDefault="007854C1" w:rsidP="00393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087" w:rsidRDefault="003620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087" w:rsidRDefault="003620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087" w:rsidRDefault="003620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54C1" w:rsidRDefault="007854C1" w:rsidP="00393FF9">
      <w:pPr>
        <w:spacing w:after="0" w:line="240" w:lineRule="auto"/>
      </w:pPr>
      <w:r>
        <w:separator/>
      </w:r>
    </w:p>
  </w:footnote>
  <w:footnote w:type="continuationSeparator" w:id="0">
    <w:p w:rsidR="007854C1" w:rsidRDefault="007854C1" w:rsidP="00393FF9">
      <w:pPr>
        <w:spacing w:after="0" w:line="240" w:lineRule="auto"/>
      </w:pPr>
      <w:r>
        <w:continuationSeparator/>
      </w:r>
    </w:p>
  </w:footnote>
  <w:footnote w:id="1">
    <w:p w:rsidR="00393FF9" w:rsidRPr="00C15EF5" w:rsidRDefault="00393FF9" w:rsidP="00393FF9">
      <w:pPr>
        <w:pStyle w:val="FootnoteText"/>
        <w:rPr>
          <w:rFonts w:ascii="Times New Roman" w:hAnsi="Times New Roman" w:cs="Times New Roman"/>
          <w:lang w:val="sr-Cyrl-RS"/>
        </w:rPr>
      </w:pPr>
      <w:r w:rsidRPr="00C15EF5">
        <w:rPr>
          <w:rStyle w:val="FootnoteReference"/>
          <w:rFonts w:ascii="Times New Roman" w:hAnsi="Times New Roman" w:cs="Times New Roman"/>
        </w:rPr>
        <w:footnoteRef/>
      </w:r>
      <w:r w:rsidRPr="00C15EF5">
        <w:rPr>
          <w:rFonts w:ascii="Times New Roman" w:hAnsi="Times New Roman" w:cs="Times New Roman"/>
        </w:rPr>
        <w:t xml:space="preserve"> </w:t>
      </w:r>
      <w:r w:rsidRPr="00C15EF5">
        <w:rPr>
          <w:rFonts w:ascii="Times New Roman" w:hAnsi="Times New Roman" w:cs="Times New Roman"/>
          <w:lang w:val="sr-Cyrl-RS"/>
        </w:rPr>
        <w:t>Удео у капиталу више од 25%, право управљања или преовлађујући утицај на доношење одлука у привредном друштву</w:t>
      </w:r>
    </w:p>
  </w:footnote>
  <w:footnote w:id="2">
    <w:p w:rsidR="00393FF9" w:rsidRPr="00041FA2" w:rsidRDefault="00393FF9" w:rsidP="00393F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041FA2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Функционер</w:t>
      </w:r>
      <w:r w:rsidRPr="00041FA2">
        <w:rPr>
          <w:rFonts w:ascii="Times New Roman" w:hAnsi="Times New Roman" w:cs="Times New Roman"/>
          <w:sz w:val="20"/>
          <w:szCs w:val="20"/>
          <w:lang w:val="sr-Cyrl-RS"/>
        </w:rPr>
        <w:t xml:space="preserve"> - функционер друге државе, функционер међународне организације и функционер Републике Србије;</w:t>
      </w:r>
    </w:p>
    <w:p w:rsidR="00393FF9" w:rsidRPr="00041FA2" w:rsidRDefault="00393FF9" w:rsidP="00393F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041FA2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Функционер друге државе</w:t>
      </w:r>
      <w:r w:rsidRPr="00041FA2">
        <w:rPr>
          <w:rFonts w:ascii="Times New Roman" w:hAnsi="Times New Roman" w:cs="Times New Roman"/>
          <w:sz w:val="20"/>
          <w:szCs w:val="20"/>
          <w:lang w:val="sr-Cyrl-RS"/>
        </w:rPr>
        <w:t xml:space="preserve"> - физичко лице које обавља или је у последње четири године обављало високу јавну функцију у другој држави, и то:</w:t>
      </w:r>
    </w:p>
    <w:p w:rsidR="00393FF9" w:rsidRPr="00041FA2" w:rsidRDefault="00393FF9" w:rsidP="00393FF9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041FA2">
        <w:rPr>
          <w:rFonts w:ascii="Times New Roman" w:hAnsi="Times New Roman" w:cs="Times New Roman"/>
          <w:sz w:val="20"/>
          <w:szCs w:val="20"/>
          <w:lang w:val="sr-Cyrl-RS"/>
        </w:rPr>
        <w:t>шеф државе и/или владе, члан владе и његов заменик,</w:t>
      </w:r>
    </w:p>
    <w:p w:rsidR="00393FF9" w:rsidRPr="00041FA2" w:rsidRDefault="00393FF9" w:rsidP="00393FF9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041FA2">
        <w:rPr>
          <w:rFonts w:ascii="Times New Roman" w:hAnsi="Times New Roman" w:cs="Times New Roman"/>
          <w:sz w:val="20"/>
          <w:szCs w:val="20"/>
          <w:lang w:val="sr-Cyrl-RS"/>
        </w:rPr>
        <w:t>изабрани представник законодавног тела,</w:t>
      </w:r>
    </w:p>
    <w:p w:rsidR="00393FF9" w:rsidRPr="00041FA2" w:rsidRDefault="00393FF9" w:rsidP="00393FF9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041FA2">
        <w:rPr>
          <w:rFonts w:ascii="Times New Roman" w:hAnsi="Times New Roman" w:cs="Times New Roman"/>
          <w:sz w:val="20"/>
          <w:szCs w:val="20"/>
          <w:lang w:val="sr-Cyrl-RS"/>
        </w:rPr>
        <w:t>судија врховног и уставног суда или другог судског органа на високом нивоу, против чије пресуде, осим у изузетним случајевима, није могуће користити редовни или ванредни правни лек,</w:t>
      </w:r>
    </w:p>
    <w:p w:rsidR="00393FF9" w:rsidRPr="00041FA2" w:rsidRDefault="00393FF9" w:rsidP="00393FF9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041FA2">
        <w:rPr>
          <w:rFonts w:ascii="Times New Roman" w:hAnsi="Times New Roman" w:cs="Times New Roman"/>
          <w:sz w:val="20"/>
          <w:szCs w:val="20"/>
          <w:lang w:val="sr-Cyrl-RS"/>
        </w:rPr>
        <w:t>члан рачунског суда, односно врховне ревизорске институције и чланови органа управљања централне банке,</w:t>
      </w:r>
    </w:p>
    <w:p w:rsidR="00393FF9" w:rsidRPr="00041FA2" w:rsidRDefault="00393FF9" w:rsidP="00393FF9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041FA2">
        <w:rPr>
          <w:rFonts w:ascii="Times New Roman" w:hAnsi="Times New Roman" w:cs="Times New Roman"/>
          <w:sz w:val="20"/>
          <w:szCs w:val="20"/>
          <w:lang w:val="sr-Cyrl-RS"/>
        </w:rPr>
        <w:t>амбасадор, отправник послова и високи официр оружаних снага,</w:t>
      </w:r>
    </w:p>
    <w:p w:rsidR="00393FF9" w:rsidRPr="00041FA2" w:rsidRDefault="00393FF9" w:rsidP="00393FF9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041FA2">
        <w:rPr>
          <w:rFonts w:ascii="Times New Roman" w:hAnsi="Times New Roman" w:cs="Times New Roman"/>
          <w:sz w:val="20"/>
          <w:szCs w:val="20"/>
          <w:lang w:val="sr-Cyrl-RS"/>
        </w:rPr>
        <w:t>члан управног и надзорног органа правног лица које је у већинском власништву стране државе,</w:t>
      </w:r>
    </w:p>
    <w:p w:rsidR="00393FF9" w:rsidRPr="00041FA2" w:rsidRDefault="00393FF9" w:rsidP="00393FF9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041FA2">
        <w:rPr>
          <w:rFonts w:ascii="Times New Roman" w:hAnsi="Times New Roman" w:cs="Times New Roman"/>
          <w:sz w:val="20"/>
          <w:szCs w:val="20"/>
          <w:lang w:val="sr-Cyrl-RS"/>
        </w:rPr>
        <w:t>члан органа управљања политичке странке.</w:t>
      </w:r>
    </w:p>
    <w:p w:rsidR="00393FF9" w:rsidRPr="00041FA2" w:rsidRDefault="00393FF9" w:rsidP="00393F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041FA2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Функционер међународне организације</w:t>
      </w:r>
      <w:r w:rsidRPr="00041FA2">
        <w:rPr>
          <w:rFonts w:ascii="Times New Roman" w:hAnsi="Times New Roman" w:cs="Times New Roman"/>
          <w:sz w:val="20"/>
          <w:szCs w:val="20"/>
          <w:lang w:val="sr-Cyrl-RS"/>
        </w:rPr>
        <w:t xml:space="preserve"> - физичко лице које обавља или је у последње четири године обављало високу јавну функцију у међународној организацији, као што је директор, заменик директора, члан органа управљања, или другу еквивалентну функцију у међународној организацији;</w:t>
      </w:r>
    </w:p>
    <w:p w:rsidR="00393FF9" w:rsidRPr="00041FA2" w:rsidRDefault="00393FF9" w:rsidP="00393F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041FA2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Функционер Републике Србије</w:t>
      </w:r>
      <w:r w:rsidRPr="00041FA2">
        <w:rPr>
          <w:rFonts w:ascii="Times New Roman" w:hAnsi="Times New Roman" w:cs="Times New Roman"/>
          <w:sz w:val="20"/>
          <w:szCs w:val="20"/>
          <w:lang w:val="sr-Cyrl-RS"/>
        </w:rPr>
        <w:t xml:space="preserve"> - физичко лице које обавља или је у последње четири године обављало високу јавну функцију у земљи, и то:</w:t>
      </w:r>
    </w:p>
    <w:p w:rsidR="00393FF9" w:rsidRPr="00041FA2" w:rsidRDefault="00393FF9" w:rsidP="00393FF9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041FA2">
        <w:rPr>
          <w:rFonts w:ascii="Times New Roman" w:hAnsi="Times New Roman" w:cs="Times New Roman"/>
          <w:sz w:val="20"/>
          <w:szCs w:val="20"/>
          <w:lang w:val="sr-Cyrl-RS"/>
        </w:rPr>
        <w:t>председник државе, председник Владе, министар, државни секретар, посебни саветник министра, помоћник министра, секретар министарства, директор органа у саставу министарства и његови помоћници, и директор посебне организације, као и његов заменик и његови помоћници,</w:t>
      </w:r>
    </w:p>
    <w:p w:rsidR="00393FF9" w:rsidRPr="00041FA2" w:rsidRDefault="00393FF9" w:rsidP="00393FF9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041FA2">
        <w:rPr>
          <w:rFonts w:ascii="Times New Roman" w:hAnsi="Times New Roman" w:cs="Times New Roman"/>
          <w:sz w:val="20"/>
          <w:szCs w:val="20"/>
          <w:lang w:val="sr-Cyrl-RS"/>
        </w:rPr>
        <w:t>народни посланик,</w:t>
      </w:r>
    </w:p>
    <w:p w:rsidR="00393FF9" w:rsidRPr="00041FA2" w:rsidRDefault="00393FF9" w:rsidP="00393FF9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041FA2">
        <w:rPr>
          <w:rFonts w:ascii="Times New Roman" w:hAnsi="Times New Roman" w:cs="Times New Roman"/>
          <w:sz w:val="20"/>
          <w:szCs w:val="20"/>
          <w:lang w:val="sr-Cyrl-RS"/>
        </w:rPr>
        <w:t>судије Врховног касационог, Привредног апелационог и Уставног суда,</w:t>
      </w:r>
    </w:p>
    <w:p w:rsidR="00393FF9" w:rsidRPr="00041FA2" w:rsidRDefault="00393FF9" w:rsidP="00393FF9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041FA2">
        <w:rPr>
          <w:rFonts w:ascii="Times New Roman" w:hAnsi="Times New Roman" w:cs="Times New Roman"/>
          <w:sz w:val="20"/>
          <w:szCs w:val="20"/>
          <w:lang w:val="sr-Cyrl-RS"/>
        </w:rPr>
        <w:t>председник, потпредседник и члан савета Државне ревизорске институције,</w:t>
      </w:r>
    </w:p>
    <w:p w:rsidR="00393FF9" w:rsidRPr="00041FA2" w:rsidRDefault="00393FF9" w:rsidP="00393FF9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041FA2">
        <w:rPr>
          <w:rFonts w:ascii="Times New Roman" w:hAnsi="Times New Roman" w:cs="Times New Roman"/>
          <w:sz w:val="20"/>
          <w:szCs w:val="20"/>
          <w:lang w:val="sr-Cyrl-RS"/>
        </w:rPr>
        <w:t>гувернер, вицегувернер и члан Савета гувернера Народне банке Србије,</w:t>
      </w:r>
    </w:p>
    <w:p w:rsidR="00393FF9" w:rsidRPr="00041FA2" w:rsidRDefault="00393FF9" w:rsidP="00393FF9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041FA2">
        <w:rPr>
          <w:rFonts w:ascii="Times New Roman" w:hAnsi="Times New Roman" w:cs="Times New Roman"/>
          <w:sz w:val="20"/>
          <w:szCs w:val="20"/>
          <w:lang w:val="sr-Cyrl-RS"/>
        </w:rPr>
        <w:t>лице на високом положају у дипломатско-конзуларним представништвима (амбасадор, генерални конзул, отправник послова),</w:t>
      </w:r>
    </w:p>
    <w:p w:rsidR="00393FF9" w:rsidRPr="00041FA2" w:rsidRDefault="00393FF9" w:rsidP="00393FF9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041FA2">
        <w:rPr>
          <w:rFonts w:ascii="Times New Roman" w:hAnsi="Times New Roman" w:cs="Times New Roman"/>
          <w:sz w:val="20"/>
          <w:szCs w:val="20"/>
          <w:lang w:val="sr-Cyrl-RS"/>
        </w:rPr>
        <w:t>члан органа управљања у јавном предузећу или привредном друштву у већинском власништву државе,</w:t>
      </w:r>
    </w:p>
    <w:p w:rsidR="00393FF9" w:rsidRPr="00041FA2" w:rsidRDefault="00393FF9" w:rsidP="00393FF9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041FA2">
        <w:rPr>
          <w:rFonts w:ascii="Times New Roman" w:hAnsi="Times New Roman" w:cs="Times New Roman"/>
          <w:sz w:val="20"/>
          <w:szCs w:val="20"/>
          <w:lang w:val="sr-Cyrl-RS"/>
        </w:rPr>
        <w:t>члан органа управљања политичке странке.</w:t>
      </w:r>
    </w:p>
    <w:p w:rsidR="00393FF9" w:rsidRPr="003C63CD" w:rsidRDefault="00393FF9" w:rsidP="00393FF9">
      <w:pPr>
        <w:pStyle w:val="FootnoteText"/>
        <w:jc w:val="both"/>
        <w:rPr>
          <w:lang w:val="sr-Cyrl-R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087" w:rsidRDefault="003620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10"/>
    </w:tblGrid>
    <w:tr w:rsidR="00393FF9" w:rsidRPr="00707906" w:rsidTr="003839C3">
      <w:tc>
        <w:tcPr>
          <w:tcW w:w="3210" w:type="dxa"/>
        </w:tcPr>
        <w:p w:rsidR="00393FF9" w:rsidRPr="00707906" w:rsidRDefault="00393FF9" w:rsidP="00393FF9">
          <w:pPr>
            <w:pStyle w:val="Header"/>
            <w:jc w:val="right"/>
            <w:rPr>
              <w:rFonts w:ascii="Times New Roman" w:hAnsi="Times New Roman" w:cs="Times New Roman"/>
              <w:b/>
              <w:bCs/>
              <w:sz w:val="24"/>
              <w:szCs w:val="24"/>
              <w:u w:val="single"/>
              <w:lang w:val="sr-Cyrl-RS"/>
            </w:rPr>
          </w:pPr>
        </w:p>
      </w:tc>
    </w:tr>
  </w:tbl>
  <w:p w:rsidR="00393FF9" w:rsidRPr="00362087" w:rsidRDefault="00393FF9" w:rsidP="00393FF9">
    <w:pPr>
      <w:pStyle w:val="Header"/>
      <w:jc w:val="right"/>
      <w:rPr>
        <w:rFonts w:ascii="Times New Roman" w:hAnsi="Times New Roman" w:cs="Times New Roman"/>
        <w:b/>
        <w:sz w:val="24"/>
        <w:szCs w:val="24"/>
        <w:u w:val="single"/>
      </w:rPr>
    </w:pPr>
    <w:bookmarkStart w:id="1" w:name="_GoBack"/>
    <w:r w:rsidRPr="00362087">
      <w:rPr>
        <w:rFonts w:ascii="Times New Roman" w:hAnsi="Times New Roman" w:cs="Times New Roman"/>
        <w:b/>
        <w:sz w:val="24"/>
        <w:szCs w:val="24"/>
        <w:u w:val="single"/>
      </w:rPr>
      <w:t>ПРИЛОГ 2</w:t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087" w:rsidRDefault="003620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E46B3"/>
    <w:multiLevelType w:val="hybridMultilevel"/>
    <w:tmpl w:val="02FE2EDA"/>
    <w:lvl w:ilvl="0" w:tplc="909E7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FF9"/>
    <w:rsid w:val="00362087"/>
    <w:rsid w:val="00393FF9"/>
    <w:rsid w:val="0071383C"/>
    <w:rsid w:val="007854C1"/>
    <w:rsid w:val="00B37B61"/>
    <w:rsid w:val="00C0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9E7B22-9845-4807-B65D-287607B7E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3FF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FF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393FF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93FF9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93FF9"/>
    <w:rPr>
      <w:vertAlign w:val="superscript"/>
    </w:rPr>
  </w:style>
  <w:style w:type="table" w:styleId="TableGrid">
    <w:name w:val="Table Grid"/>
    <w:basedOn w:val="TableNormal"/>
    <w:uiPriority w:val="39"/>
    <w:rsid w:val="00393FF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3F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3FF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93F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3FF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Ljumovic</dc:creator>
  <cp:keywords/>
  <dc:description/>
  <cp:lastModifiedBy>Aleksandra Ljumovic</cp:lastModifiedBy>
  <cp:revision>2</cp:revision>
  <dcterms:created xsi:type="dcterms:W3CDTF">2024-03-08T09:50:00Z</dcterms:created>
  <dcterms:modified xsi:type="dcterms:W3CDTF">2024-03-08T09:55:00Z</dcterms:modified>
</cp:coreProperties>
</file>